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BA75" w14:textId="7EF64290" w:rsidR="00792523" w:rsidRPr="00623954" w:rsidRDefault="00792523" w:rsidP="00792523">
      <w:pPr>
        <w:jc w:val="center"/>
        <w:rPr>
          <w:b/>
          <w:bCs/>
          <w:color w:val="0070C0"/>
          <w:sz w:val="32"/>
          <w:szCs w:val="32"/>
        </w:rPr>
      </w:pPr>
      <w:r w:rsidRPr="00623954">
        <w:rPr>
          <w:b/>
          <w:bCs/>
          <w:color w:val="0070C0"/>
          <w:sz w:val="32"/>
          <w:szCs w:val="32"/>
        </w:rPr>
        <w:t>Parental Consent Form</w:t>
      </w:r>
    </w:p>
    <w:p w14:paraId="48648D64" w14:textId="222DC66D" w:rsidR="00D860A9" w:rsidRPr="00AD0CD4" w:rsidRDefault="00D860A9" w:rsidP="00D860A9">
      <w:pPr>
        <w:rPr>
          <w:i/>
          <w:iCs/>
        </w:rPr>
      </w:pPr>
      <w:r w:rsidRPr="00AD0CD4">
        <w:rPr>
          <w:i/>
          <w:iCs/>
        </w:rPr>
        <w:t xml:space="preserve">Please note that the information within this form will be used to ensure that the leader(s) can meet your child’s specific </w:t>
      </w:r>
      <w:r w:rsidR="00AD0CD4" w:rsidRPr="00AD0CD4">
        <w:rPr>
          <w:i/>
          <w:iCs/>
        </w:rPr>
        <w:t>needs and</w:t>
      </w:r>
      <w:r w:rsidRPr="00AD0CD4">
        <w:rPr>
          <w:i/>
          <w:iCs/>
        </w:rPr>
        <w:t xml:space="preserve"> will not be shared for any other purpose.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1440"/>
        <w:gridCol w:w="720"/>
        <w:gridCol w:w="4341"/>
      </w:tblGrid>
      <w:tr w:rsidR="00792523" w14:paraId="6C0EF8DE" w14:textId="77777777" w:rsidTr="00AD0CD4">
        <w:tc>
          <w:tcPr>
            <w:tcW w:w="2515" w:type="dxa"/>
            <w:gridSpan w:val="2"/>
          </w:tcPr>
          <w:p w14:paraId="0A9BB9E2" w14:textId="78B41CF7" w:rsidR="00792523" w:rsidRDefault="00792523" w:rsidP="00792523">
            <w:pPr>
              <w:rPr>
                <w:b/>
                <w:bCs/>
              </w:rPr>
            </w:pPr>
            <w:r w:rsidRPr="00AD0CD4">
              <w:rPr>
                <w:b/>
                <w:bCs/>
              </w:rPr>
              <w:t>Church/Organisation</w:t>
            </w:r>
          </w:p>
          <w:p w14:paraId="45DCD2B2" w14:textId="77777777" w:rsidR="00AD0CD4" w:rsidRPr="00AD0CD4" w:rsidRDefault="00AD0CD4" w:rsidP="00792523">
            <w:pPr>
              <w:rPr>
                <w:b/>
                <w:bCs/>
                <w:sz w:val="16"/>
                <w:szCs w:val="16"/>
              </w:rPr>
            </w:pPr>
          </w:p>
          <w:p w14:paraId="50D955D3" w14:textId="77FB93EF" w:rsidR="00792523" w:rsidRPr="00AD0CD4" w:rsidRDefault="00792523" w:rsidP="0079252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501" w:type="dxa"/>
            <w:gridSpan w:val="3"/>
          </w:tcPr>
          <w:p w14:paraId="3CBE4FFA" w14:textId="77777777" w:rsidR="00792523" w:rsidRDefault="00792523" w:rsidP="00792523"/>
        </w:tc>
      </w:tr>
      <w:tr w:rsidR="00792523" w14:paraId="42B7F872" w14:textId="77777777" w:rsidTr="00AD0CD4">
        <w:tc>
          <w:tcPr>
            <w:tcW w:w="2515" w:type="dxa"/>
            <w:gridSpan w:val="2"/>
          </w:tcPr>
          <w:p w14:paraId="3935F8E0" w14:textId="03ED7D9D" w:rsidR="00792523" w:rsidRDefault="00792523" w:rsidP="00792523">
            <w:pPr>
              <w:rPr>
                <w:b/>
                <w:bCs/>
              </w:rPr>
            </w:pPr>
            <w:r w:rsidRPr="00AD0CD4">
              <w:rPr>
                <w:b/>
                <w:bCs/>
              </w:rPr>
              <w:t xml:space="preserve">Trip/event/journey </w:t>
            </w:r>
          </w:p>
          <w:p w14:paraId="64B3E314" w14:textId="77777777" w:rsidR="00AD0CD4" w:rsidRPr="00AD0CD4" w:rsidRDefault="00AD0CD4" w:rsidP="00792523">
            <w:pPr>
              <w:rPr>
                <w:b/>
                <w:bCs/>
                <w:sz w:val="16"/>
                <w:szCs w:val="16"/>
              </w:rPr>
            </w:pPr>
          </w:p>
          <w:p w14:paraId="156E4EB1" w14:textId="77777777" w:rsidR="00792523" w:rsidRPr="00AD0CD4" w:rsidRDefault="00792523" w:rsidP="0079252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501" w:type="dxa"/>
            <w:gridSpan w:val="3"/>
          </w:tcPr>
          <w:p w14:paraId="43CDA176" w14:textId="77777777" w:rsidR="00792523" w:rsidRDefault="00792523" w:rsidP="00792523"/>
        </w:tc>
      </w:tr>
      <w:tr w:rsidR="00D0088D" w14:paraId="50A64C3F" w14:textId="77777777" w:rsidTr="00D0088D">
        <w:tc>
          <w:tcPr>
            <w:tcW w:w="715" w:type="dxa"/>
          </w:tcPr>
          <w:p w14:paraId="593F4B9B" w14:textId="77777777" w:rsidR="00D0088D" w:rsidRDefault="00D0088D" w:rsidP="00792523">
            <w:pPr>
              <w:rPr>
                <w:b/>
                <w:bCs/>
              </w:rPr>
            </w:pPr>
            <w:r w:rsidRPr="00AD0CD4">
              <w:rPr>
                <w:b/>
                <w:bCs/>
              </w:rPr>
              <w:t>Date</w:t>
            </w:r>
          </w:p>
          <w:p w14:paraId="4776C29B" w14:textId="32148BAD" w:rsidR="00D0088D" w:rsidRPr="00D0088D" w:rsidRDefault="00D0088D" w:rsidP="007925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14:paraId="65ACC8E0" w14:textId="00047E87" w:rsidR="00D0088D" w:rsidRDefault="00D0088D" w:rsidP="00792523"/>
        </w:tc>
        <w:tc>
          <w:tcPr>
            <w:tcW w:w="720" w:type="dxa"/>
          </w:tcPr>
          <w:p w14:paraId="14FFE16D" w14:textId="77777777" w:rsidR="00D0088D" w:rsidRPr="00AD0CD4" w:rsidRDefault="00D0088D" w:rsidP="00D0088D">
            <w:pPr>
              <w:rPr>
                <w:b/>
                <w:bCs/>
              </w:rPr>
            </w:pPr>
            <w:r w:rsidRPr="00AD0CD4">
              <w:rPr>
                <w:b/>
                <w:bCs/>
              </w:rPr>
              <w:t>Time</w:t>
            </w:r>
          </w:p>
          <w:p w14:paraId="30A333BC" w14:textId="77777777" w:rsidR="00D0088D" w:rsidRDefault="00D0088D" w:rsidP="00792523"/>
        </w:tc>
        <w:tc>
          <w:tcPr>
            <w:tcW w:w="4341" w:type="dxa"/>
          </w:tcPr>
          <w:p w14:paraId="20E37258" w14:textId="14499383" w:rsidR="00D0088D" w:rsidRDefault="00D0088D" w:rsidP="00792523"/>
        </w:tc>
      </w:tr>
    </w:tbl>
    <w:p w14:paraId="621B2D32" w14:textId="38C01A00" w:rsidR="00792523" w:rsidRPr="00AD0CD4" w:rsidRDefault="00792523" w:rsidP="0079252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61"/>
        <w:gridCol w:w="3060"/>
        <w:gridCol w:w="1440"/>
        <w:gridCol w:w="2001"/>
      </w:tblGrid>
      <w:tr w:rsidR="00623954" w14:paraId="599477E4" w14:textId="77777777" w:rsidTr="00623954">
        <w:tc>
          <w:tcPr>
            <w:tcW w:w="2254" w:type="dxa"/>
          </w:tcPr>
          <w:p w14:paraId="5C0FD7DD" w14:textId="77777777" w:rsidR="00623954" w:rsidRPr="00AD0CD4" w:rsidRDefault="00623954" w:rsidP="00792523">
            <w:pPr>
              <w:rPr>
                <w:b/>
                <w:bCs/>
              </w:rPr>
            </w:pPr>
            <w:r w:rsidRPr="00AD0CD4">
              <w:rPr>
                <w:b/>
                <w:bCs/>
              </w:rPr>
              <w:t>Child’s name</w:t>
            </w:r>
          </w:p>
        </w:tc>
        <w:tc>
          <w:tcPr>
            <w:tcW w:w="3321" w:type="dxa"/>
            <w:gridSpan w:val="2"/>
          </w:tcPr>
          <w:p w14:paraId="3FFC9FF9" w14:textId="4B60CFC7" w:rsidR="00623954" w:rsidRDefault="00623954" w:rsidP="00792523"/>
        </w:tc>
        <w:tc>
          <w:tcPr>
            <w:tcW w:w="1440" w:type="dxa"/>
          </w:tcPr>
          <w:p w14:paraId="5F2873A7" w14:textId="77777777" w:rsidR="00623954" w:rsidRPr="00AD0CD4" w:rsidRDefault="00623954" w:rsidP="00623954">
            <w:pPr>
              <w:rPr>
                <w:b/>
                <w:bCs/>
              </w:rPr>
            </w:pPr>
            <w:r w:rsidRPr="00AD0CD4">
              <w:rPr>
                <w:b/>
                <w:bCs/>
              </w:rPr>
              <w:t>Child’s date of birth</w:t>
            </w:r>
          </w:p>
          <w:p w14:paraId="5991D9E3" w14:textId="77777777" w:rsidR="00623954" w:rsidRPr="00623954" w:rsidRDefault="00623954" w:rsidP="00792523">
            <w:pPr>
              <w:rPr>
                <w:sz w:val="8"/>
                <w:szCs w:val="8"/>
              </w:rPr>
            </w:pPr>
          </w:p>
        </w:tc>
        <w:tc>
          <w:tcPr>
            <w:tcW w:w="2001" w:type="dxa"/>
          </w:tcPr>
          <w:p w14:paraId="5CD45A2E" w14:textId="66D2CC83" w:rsidR="00623954" w:rsidRDefault="00623954" w:rsidP="00792523"/>
        </w:tc>
      </w:tr>
      <w:tr w:rsidR="00D860A9" w14:paraId="79F72526" w14:textId="77777777" w:rsidTr="00AD0CD4">
        <w:tc>
          <w:tcPr>
            <w:tcW w:w="2515" w:type="dxa"/>
            <w:gridSpan w:val="2"/>
          </w:tcPr>
          <w:p w14:paraId="2FAB7A53" w14:textId="7F4A3B68" w:rsidR="00D860A9" w:rsidRPr="00AD0CD4" w:rsidRDefault="00D860A9" w:rsidP="00792523">
            <w:pPr>
              <w:rPr>
                <w:b/>
                <w:bCs/>
              </w:rPr>
            </w:pPr>
            <w:r w:rsidRPr="00AD0CD4">
              <w:rPr>
                <w:b/>
                <w:bCs/>
              </w:rPr>
              <w:t>Child’s Address</w:t>
            </w:r>
          </w:p>
          <w:p w14:paraId="5C0D43C3" w14:textId="77777777" w:rsidR="00D860A9" w:rsidRDefault="00D860A9" w:rsidP="00792523">
            <w:pPr>
              <w:rPr>
                <w:b/>
                <w:bCs/>
                <w:sz w:val="16"/>
                <w:szCs w:val="16"/>
              </w:rPr>
            </w:pPr>
          </w:p>
          <w:p w14:paraId="157F5EFA" w14:textId="2FB208ED" w:rsidR="00623954" w:rsidRPr="00AD0CD4" w:rsidRDefault="00623954" w:rsidP="007925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1" w:type="dxa"/>
            <w:gridSpan w:val="3"/>
          </w:tcPr>
          <w:p w14:paraId="526B505F" w14:textId="77777777" w:rsidR="00D860A9" w:rsidRDefault="00D860A9" w:rsidP="00792523"/>
        </w:tc>
      </w:tr>
      <w:tr w:rsidR="00D860A9" w14:paraId="6D6607DA" w14:textId="77777777" w:rsidTr="00AD0CD4">
        <w:tc>
          <w:tcPr>
            <w:tcW w:w="2515" w:type="dxa"/>
            <w:gridSpan w:val="2"/>
          </w:tcPr>
          <w:p w14:paraId="297E91C2" w14:textId="77777777" w:rsidR="00D860A9" w:rsidRPr="00AD0CD4" w:rsidRDefault="00D860A9" w:rsidP="00D0088D">
            <w:pPr>
              <w:spacing w:line="276" w:lineRule="auto"/>
              <w:rPr>
                <w:b/>
                <w:bCs/>
              </w:rPr>
            </w:pPr>
            <w:r w:rsidRPr="00AD0CD4">
              <w:rPr>
                <w:b/>
                <w:bCs/>
              </w:rPr>
              <w:t>Parent/carer contact number in an emergency</w:t>
            </w:r>
          </w:p>
          <w:p w14:paraId="19591E70" w14:textId="2FD2150E" w:rsidR="00AD0CD4" w:rsidRPr="00AD0CD4" w:rsidRDefault="00AD0CD4" w:rsidP="00D0088D">
            <w:pPr>
              <w:spacing w:line="276" w:lineRule="auto"/>
              <w:rPr>
                <w:b/>
                <w:bCs/>
                <w:sz w:val="8"/>
                <w:szCs w:val="8"/>
              </w:rPr>
            </w:pPr>
          </w:p>
        </w:tc>
        <w:tc>
          <w:tcPr>
            <w:tcW w:w="6501" w:type="dxa"/>
            <w:gridSpan w:val="3"/>
          </w:tcPr>
          <w:p w14:paraId="0AF17D71" w14:textId="77777777" w:rsidR="00D860A9" w:rsidRDefault="00D860A9" w:rsidP="00792523"/>
        </w:tc>
      </w:tr>
      <w:tr w:rsidR="00D860A9" w14:paraId="64D9733F" w14:textId="77777777" w:rsidTr="00AD0CD4">
        <w:tc>
          <w:tcPr>
            <w:tcW w:w="2515" w:type="dxa"/>
            <w:gridSpan w:val="2"/>
          </w:tcPr>
          <w:p w14:paraId="4E9E169B" w14:textId="77777777" w:rsidR="00D860A9" w:rsidRPr="00AD0CD4" w:rsidRDefault="00D860A9" w:rsidP="00D0088D">
            <w:pPr>
              <w:spacing w:line="276" w:lineRule="auto"/>
              <w:rPr>
                <w:b/>
                <w:bCs/>
              </w:rPr>
            </w:pPr>
            <w:r w:rsidRPr="00AD0CD4">
              <w:rPr>
                <w:b/>
                <w:bCs/>
              </w:rPr>
              <w:t>Alternative Contact if parent/carer unavailable</w:t>
            </w:r>
          </w:p>
          <w:p w14:paraId="7E48320C" w14:textId="705A2DDB" w:rsidR="00AD0CD4" w:rsidRPr="00AD0CD4" w:rsidRDefault="00AD0CD4" w:rsidP="00D0088D">
            <w:pPr>
              <w:spacing w:line="276" w:lineRule="auto"/>
              <w:rPr>
                <w:b/>
                <w:bCs/>
                <w:sz w:val="8"/>
                <w:szCs w:val="8"/>
              </w:rPr>
            </w:pPr>
          </w:p>
        </w:tc>
        <w:tc>
          <w:tcPr>
            <w:tcW w:w="6501" w:type="dxa"/>
            <w:gridSpan w:val="3"/>
          </w:tcPr>
          <w:p w14:paraId="32B5004E" w14:textId="77777777" w:rsidR="00D860A9" w:rsidRDefault="00D860A9" w:rsidP="00792523"/>
        </w:tc>
      </w:tr>
      <w:tr w:rsidR="00D860A9" w14:paraId="503F386F" w14:textId="77777777" w:rsidTr="00AD0CD4">
        <w:tc>
          <w:tcPr>
            <w:tcW w:w="2515" w:type="dxa"/>
            <w:gridSpan w:val="2"/>
          </w:tcPr>
          <w:p w14:paraId="3351418E" w14:textId="77777777" w:rsidR="00D860A9" w:rsidRPr="00AD0CD4" w:rsidRDefault="00D860A9" w:rsidP="00D0088D">
            <w:pPr>
              <w:spacing w:line="276" w:lineRule="auto"/>
              <w:rPr>
                <w:b/>
                <w:bCs/>
              </w:rPr>
            </w:pPr>
            <w:r w:rsidRPr="00AD0CD4">
              <w:rPr>
                <w:b/>
                <w:bCs/>
              </w:rPr>
              <w:t xml:space="preserve">Name and relationship </w:t>
            </w:r>
            <w:r w:rsidR="00AD0CD4" w:rsidRPr="00AD0CD4">
              <w:rPr>
                <w:b/>
                <w:bCs/>
              </w:rPr>
              <w:t xml:space="preserve">of the alternative contact </w:t>
            </w:r>
            <w:r w:rsidRPr="00AD0CD4">
              <w:rPr>
                <w:b/>
                <w:bCs/>
              </w:rPr>
              <w:t xml:space="preserve">to the child </w:t>
            </w:r>
          </w:p>
          <w:p w14:paraId="05271999" w14:textId="5A882070" w:rsidR="00AD0CD4" w:rsidRPr="00AD0CD4" w:rsidRDefault="00AD0CD4" w:rsidP="00D0088D">
            <w:pPr>
              <w:spacing w:line="276" w:lineRule="auto"/>
              <w:rPr>
                <w:b/>
                <w:bCs/>
                <w:sz w:val="8"/>
                <w:szCs w:val="8"/>
              </w:rPr>
            </w:pPr>
          </w:p>
        </w:tc>
        <w:tc>
          <w:tcPr>
            <w:tcW w:w="6501" w:type="dxa"/>
            <w:gridSpan w:val="3"/>
          </w:tcPr>
          <w:p w14:paraId="480DB0AA" w14:textId="77777777" w:rsidR="00D860A9" w:rsidRDefault="00D860A9" w:rsidP="00792523"/>
        </w:tc>
      </w:tr>
    </w:tbl>
    <w:p w14:paraId="3CB24A1E" w14:textId="0ABEC23F" w:rsidR="00792523" w:rsidRPr="00623954" w:rsidRDefault="00792523" w:rsidP="0079252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D860A9" w14:paraId="1E307F48" w14:textId="77777777" w:rsidTr="00623954">
        <w:tc>
          <w:tcPr>
            <w:tcW w:w="3775" w:type="dxa"/>
          </w:tcPr>
          <w:p w14:paraId="1B975766" w14:textId="0A164085" w:rsidR="00D860A9" w:rsidRPr="00D0088D" w:rsidRDefault="00D860A9" w:rsidP="00D0088D">
            <w:pPr>
              <w:spacing w:line="276" w:lineRule="auto"/>
              <w:rPr>
                <w:b/>
                <w:bCs/>
              </w:rPr>
            </w:pPr>
            <w:r w:rsidRPr="00D0088D">
              <w:rPr>
                <w:b/>
                <w:bCs/>
              </w:rPr>
              <w:t xml:space="preserve">Please indicate any medical conditions, special needs, medication being taken </w:t>
            </w:r>
            <w:r w:rsidR="00623954">
              <w:rPr>
                <w:b/>
                <w:bCs/>
              </w:rPr>
              <w:t xml:space="preserve">or </w:t>
            </w:r>
            <w:r w:rsidRPr="00D0088D">
              <w:rPr>
                <w:b/>
                <w:bCs/>
              </w:rPr>
              <w:t>anything else that would be helpful for the leaders to know about</w:t>
            </w:r>
          </w:p>
          <w:p w14:paraId="45FE8BBB" w14:textId="3A2AEB72" w:rsidR="00D0088D" w:rsidRDefault="00D0088D" w:rsidP="00792523"/>
        </w:tc>
        <w:tc>
          <w:tcPr>
            <w:tcW w:w="5241" w:type="dxa"/>
          </w:tcPr>
          <w:p w14:paraId="51434EBD" w14:textId="77777777" w:rsidR="00D860A9" w:rsidRDefault="00D860A9" w:rsidP="00792523"/>
        </w:tc>
      </w:tr>
    </w:tbl>
    <w:p w14:paraId="532E9811" w14:textId="487492E8" w:rsidR="00D860A9" w:rsidRPr="00623954" w:rsidRDefault="00D860A9" w:rsidP="0079252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AD0CD4" w14:paraId="02318A8E" w14:textId="77777777" w:rsidTr="00D0088D">
        <w:tc>
          <w:tcPr>
            <w:tcW w:w="3775" w:type="dxa"/>
          </w:tcPr>
          <w:p w14:paraId="1194C133" w14:textId="77777777" w:rsidR="00AD0CD4" w:rsidRPr="00D0088D" w:rsidRDefault="00AD0CD4" w:rsidP="00D0088D">
            <w:pPr>
              <w:spacing w:line="276" w:lineRule="auto"/>
              <w:rPr>
                <w:b/>
                <w:bCs/>
              </w:rPr>
            </w:pPr>
            <w:r w:rsidRPr="00D0088D">
              <w:rPr>
                <w:b/>
                <w:bCs/>
              </w:rPr>
              <w:t>I confirm that the above details are correct to the best of my knowledge.</w:t>
            </w:r>
          </w:p>
          <w:p w14:paraId="09C4906E" w14:textId="77777777" w:rsidR="00AD0CD4" w:rsidRPr="00D0088D" w:rsidRDefault="00AD0CD4" w:rsidP="0079252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241" w:type="dxa"/>
          </w:tcPr>
          <w:p w14:paraId="54E577CB" w14:textId="31DCD5C3" w:rsidR="00AD0CD4" w:rsidRPr="00623954" w:rsidRDefault="00D0088D" w:rsidP="00792523">
            <w:pPr>
              <w:rPr>
                <w:b/>
                <w:bCs/>
              </w:rPr>
            </w:pPr>
            <w:r w:rsidRPr="00623954">
              <w:rPr>
                <w:b/>
                <w:bCs/>
              </w:rPr>
              <w:t xml:space="preserve">Yes      </w:t>
            </w:r>
            <w:sdt>
              <w:sdtPr>
                <w:rPr>
                  <w:b/>
                  <w:bCs/>
                </w:rPr>
                <w:id w:val="-4399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95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23954">
              <w:rPr>
                <w:b/>
                <w:bCs/>
              </w:rPr>
              <w:t xml:space="preserve">                                </w:t>
            </w:r>
          </w:p>
        </w:tc>
      </w:tr>
      <w:tr w:rsidR="00AD0CD4" w14:paraId="47E1B080" w14:textId="77777777" w:rsidTr="00D0088D">
        <w:tc>
          <w:tcPr>
            <w:tcW w:w="3775" w:type="dxa"/>
          </w:tcPr>
          <w:p w14:paraId="161FB529" w14:textId="797F592E" w:rsidR="00AD0CD4" w:rsidRPr="00D0088D" w:rsidRDefault="00AD0CD4" w:rsidP="00D0088D">
            <w:pPr>
              <w:spacing w:line="276" w:lineRule="auto"/>
              <w:rPr>
                <w:b/>
                <w:bCs/>
              </w:rPr>
            </w:pPr>
            <w:r w:rsidRPr="00D0088D">
              <w:rPr>
                <w:b/>
                <w:bCs/>
              </w:rPr>
              <w:t>I consent to my child attending the above event</w:t>
            </w:r>
          </w:p>
          <w:p w14:paraId="419D1AF7" w14:textId="77777777" w:rsidR="00AD0CD4" w:rsidRPr="00D0088D" w:rsidRDefault="00AD0CD4" w:rsidP="0079252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241" w:type="dxa"/>
          </w:tcPr>
          <w:p w14:paraId="4320441C" w14:textId="7461FA42" w:rsidR="00AD0CD4" w:rsidRPr="00623954" w:rsidRDefault="00D0088D" w:rsidP="00792523">
            <w:pPr>
              <w:rPr>
                <w:b/>
                <w:bCs/>
              </w:rPr>
            </w:pPr>
            <w:r w:rsidRPr="00623954">
              <w:rPr>
                <w:b/>
                <w:bCs/>
              </w:rPr>
              <w:t xml:space="preserve">Yes      </w:t>
            </w:r>
            <w:sdt>
              <w:sdtPr>
                <w:rPr>
                  <w:b/>
                  <w:bCs/>
                </w:rPr>
                <w:id w:val="-11458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95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23954">
              <w:rPr>
                <w:b/>
                <w:bCs/>
              </w:rPr>
              <w:t xml:space="preserve">                                </w:t>
            </w:r>
          </w:p>
        </w:tc>
      </w:tr>
      <w:tr w:rsidR="00AD0CD4" w14:paraId="575C79AF" w14:textId="77777777" w:rsidTr="00D0088D">
        <w:tc>
          <w:tcPr>
            <w:tcW w:w="3775" w:type="dxa"/>
          </w:tcPr>
          <w:p w14:paraId="383CFF88" w14:textId="51ACB49A" w:rsidR="00AD0CD4" w:rsidRPr="00D0088D" w:rsidRDefault="00AD0CD4" w:rsidP="00D0088D">
            <w:pPr>
              <w:spacing w:line="276" w:lineRule="auto"/>
              <w:rPr>
                <w:b/>
                <w:bCs/>
              </w:rPr>
            </w:pPr>
            <w:r w:rsidRPr="00D0088D">
              <w:rPr>
                <w:b/>
                <w:bCs/>
              </w:rPr>
              <w:t>I consent to my child receiving appropriate medical treatment in the event of an accident</w:t>
            </w:r>
          </w:p>
        </w:tc>
        <w:tc>
          <w:tcPr>
            <w:tcW w:w="5241" w:type="dxa"/>
          </w:tcPr>
          <w:p w14:paraId="1723E6DD" w14:textId="1E3A3644" w:rsidR="00AD0CD4" w:rsidRPr="00623954" w:rsidRDefault="00D0088D" w:rsidP="00792523">
            <w:pPr>
              <w:rPr>
                <w:b/>
                <w:bCs/>
              </w:rPr>
            </w:pPr>
            <w:r w:rsidRPr="00623954">
              <w:rPr>
                <w:b/>
                <w:bCs/>
              </w:rPr>
              <w:t xml:space="preserve">Yes      </w:t>
            </w:r>
            <w:sdt>
              <w:sdtPr>
                <w:rPr>
                  <w:b/>
                  <w:bCs/>
                </w:rPr>
                <w:id w:val="-1368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95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23954">
              <w:rPr>
                <w:b/>
                <w:bCs/>
              </w:rPr>
              <w:t xml:space="preserve">                                </w:t>
            </w:r>
          </w:p>
        </w:tc>
      </w:tr>
    </w:tbl>
    <w:p w14:paraId="6462BB11" w14:textId="1D677D1F" w:rsidR="00661500" w:rsidRPr="00623954" w:rsidRDefault="00661500" w:rsidP="0079252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4004"/>
        <w:gridCol w:w="720"/>
        <w:gridCol w:w="2824"/>
      </w:tblGrid>
      <w:tr w:rsidR="00D0088D" w14:paraId="2D4BABCB" w14:textId="77777777" w:rsidTr="00D0088D">
        <w:tc>
          <w:tcPr>
            <w:tcW w:w="1255" w:type="dxa"/>
          </w:tcPr>
          <w:p w14:paraId="218C317E" w14:textId="77777777" w:rsidR="00D0088D" w:rsidRDefault="00D0088D" w:rsidP="00D0088D">
            <w:pPr>
              <w:rPr>
                <w:b/>
                <w:bCs/>
              </w:rPr>
            </w:pPr>
            <w:r w:rsidRPr="00D0088D">
              <w:rPr>
                <w:b/>
                <w:bCs/>
              </w:rPr>
              <w:t>Signatur</w:t>
            </w:r>
            <w:r>
              <w:rPr>
                <w:b/>
                <w:bCs/>
              </w:rPr>
              <w:t>e</w:t>
            </w:r>
          </w:p>
          <w:p w14:paraId="1E4799C6" w14:textId="0B03882F" w:rsidR="00D0088D" w:rsidRDefault="00D0088D" w:rsidP="00D0088D"/>
        </w:tc>
        <w:tc>
          <w:tcPr>
            <w:tcW w:w="4140" w:type="dxa"/>
          </w:tcPr>
          <w:p w14:paraId="03DCC06A" w14:textId="77777777" w:rsidR="00D0088D" w:rsidRDefault="00D0088D" w:rsidP="00D0088D"/>
          <w:p w14:paraId="7712BBB4" w14:textId="77777777" w:rsidR="00D0088D" w:rsidRDefault="00D0088D" w:rsidP="00D0088D"/>
          <w:p w14:paraId="3BE3142D" w14:textId="46CE6558" w:rsidR="00D0088D" w:rsidRDefault="00D0088D" w:rsidP="00D0088D"/>
        </w:tc>
        <w:tc>
          <w:tcPr>
            <w:tcW w:w="3621" w:type="dxa"/>
            <w:gridSpan w:val="2"/>
          </w:tcPr>
          <w:p w14:paraId="2DC658DC" w14:textId="59B81396" w:rsidR="00D0088D" w:rsidRDefault="00D0088D" w:rsidP="00D0088D">
            <w:r>
              <w:t>Parent/Carer</w:t>
            </w:r>
          </w:p>
        </w:tc>
      </w:tr>
      <w:tr w:rsidR="00D0088D" w14:paraId="120AEE82" w14:textId="77777777" w:rsidTr="00623954">
        <w:tc>
          <w:tcPr>
            <w:tcW w:w="1255" w:type="dxa"/>
          </w:tcPr>
          <w:p w14:paraId="5835270D" w14:textId="77777777" w:rsidR="00D0088D" w:rsidRDefault="00D0088D" w:rsidP="00D0088D">
            <w:pPr>
              <w:tabs>
                <w:tab w:val="left" w:pos="2440"/>
              </w:tabs>
            </w:pPr>
            <w:r w:rsidRPr="00D0088D">
              <w:rPr>
                <w:b/>
                <w:bCs/>
              </w:rPr>
              <w:t>Name</w:t>
            </w:r>
            <w:r>
              <w:t xml:space="preserve"> </w:t>
            </w:r>
          </w:p>
          <w:p w14:paraId="77F676A8" w14:textId="4DF8ADEC" w:rsidR="00D0088D" w:rsidRDefault="00D0088D" w:rsidP="00D0088D">
            <w:pPr>
              <w:tabs>
                <w:tab w:val="left" w:pos="2440"/>
              </w:tabs>
            </w:pPr>
            <w:r w:rsidRPr="00D0088D">
              <w:rPr>
                <w:i/>
                <w:iCs/>
              </w:rPr>
              <w:t>printed in full</w:t>
            </w:r>
            <w:r>
              <w:rPr>
                <w:i/>
                <w:iCs/>
              </w:rPr>
              <w:tab/>
            </w:r>
          </w:p>
        </w:tc>
        <w:tc>
          <w:tcPr>
            <w:tcW w:w="4140" w:type="dxa"/>
          </w:tcPr>
          <w:p w14:paraId="3E32033D" w14:textId="77777777" w:rsidR="00D0088D" w:rsidRDefault="00D0088D" w:rsidP="00D0088D">
            <w:pPr>
              <w:tabs>
                <w:tab w:val="left" w:pos="2440"/>
              </w:tabs>
            </w:pPr>
          </w:p>
          <w:p w14:paraId="353F06E7" w14:textId="77777777" w:rsidR="00D0088D" w:rsidRDefault="00D0088D" w:rsidP="00D0088D">
            <w:pPr>
              <w:tabs>
                <w:tab w:val="left" w:pos="2440"/>
              </w:tabs>
            </w:pPr>
          </w:p>
          <w:p w14:paraId="4532FFD8" w14:textId="1FB31BD2" w:rsidR="00D0088D" w:rsidRDefault="00D0088D" w:rsidP="00D0088D">
            <w:pPr>
              <w:tabs>
                <w:tab w:val="left" w:pos="2440"/>
              </w:tabs>
            </w:pPr>
          </w:p>
        </w:tc>
        <w:tc>
          <w:tcPr>
            <w:tcW w:w="720" w:type="dxa"/>
          </w:tcPr>
          <w:p w14:paraId="508DE233" w14:textId="52916903" w:rsidR="00D0088D" w:rsidRPr="00D0088D" w:rsidRDefault="00D0088D" w:rsidP="00D0088D">
            <w:pPr>
              <w:tabs>
                <w:tab w:val="left" w:pos="2440"/>
              </w:tabs>
              <w:rPr>
                <w:b/>
                <w:bCs/>
              </w:rPr>
            </w:pPr>
            <w:r w:rsidRPr="00D0088D">
              <w:rPr>
                <w:b/>
                <w:bCs/>
              </w:rPr>
              <w:t>Date</w:t>
            </w:r>
          </w:p>
        </w:tc>
        <w:tc>
          <w:tcPr>
            <w:tcW w:w="2901" w:type="dxa"/>
          </w:tcPr>
          <w:p w14:paraId="7A7267F4" w14:textId="7750F5E6" w:rsidR="00D0088D" w:rsidRDefault="00D0088D" w:rsidP="00D0088D">
            <w:pPr>
              <w:tabs>
                <w:tab w:val="left" w:pos="2440"/>
              </w:tabs>
            </w:pPr>
          </w:p>
        </w:tc>
      </w:tr>
    </w:tbl>
    <w:p w14:paraId="2637D838" w14:textId="77777777" w:rsidR="00D0088D" w:rsidRPr="00D0088D" w:rsidRDefault="00D0088D" w:rsidP="00792523">
      <w:pPr>
        <w:rPr>
          <w:sz w:val="2"/>
          <w:szCs w:val="2"/>
        </w:rPr>
      </w:pPr>
    </w:p>
    <w:sectPr w:rsidR="00D0088D" w:rsidRPr="00D00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6B8B" w14:textId="77777777" w:rsidR="00E27FB4" w:rsidRDefault="00E27FB4" w:rsidP="00623954">
      <w:pPr>
        <w:spacing w:after="0" w:line="240" w:lineRule="auto"/>
      </w:pPr>
      <w:r>
        <w:separator/>
      </w:r>
    </w:p>
  </w:endnote>
  <w:endnote w:type="continuationSeparator" w:id="0">
    <w:p w14:paraId="22D11D82" w14:textId="77777777" w:rsidR="00E27FB4" w:rsidRDefault="00E27FB4" w:rsidP="0062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46AC" w14:textId="77777777" w:rsidR="00C8118D" w:rsidRDefault="00C81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40038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27D72B" w14:textId="3B891844" w:rsidR="00C8118D" w:rsidRDefault="00C8118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C8118D">
              <w:rPr>
                <w:sz w:val="24"/>
                <w:szCs w:val="24"/>
              </w:rPr>
              <w:t>Updated July 21</w:t>
            </w:r>
          </w:p>
        </w:sdtContent>
      </w:sdt>
    </w:sdtContent>
  </w:sdt>
  <w:p w14:paraId="76396999" w14:textId="77777777" w:rsidR="00C8118D" w:rsidRDefault="00C811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93B8" w14:textId="77777777" w:rsidR="00C8118D" w:rsidRDefault="00C8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2DD2" w14:textId="77777777" w:rsidR="00E27FB4" w:rsidRDefault="00E27FB4" w:rsidP="00623954">
      <w:pPr>
        <w:spacing w:after="0" w:line="240" w:lineRule="auto"/>
      </w:pPr>
      <w:r>
        <w:separator/>
      </w:r>
    </w:p>
  </w:footnote>
  <w:footnote w:type="continuationSeparator" w:id="0">
    <w:p w14:paraId="58212F72" w14:textId="77777777" w:rsidR="00E27FB4" w:rsidRDefault="00E27FB4" w:rsidP="0062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5B5B" w14:textId="77777777" w:rsidR="00C8118D" w:rsidRDefault="00C81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6EF1" w14:textId="2A145E2D" w:rsidR="00623954" w:rsidRDefault="00623954">
    <w:pPr>
      <w:pStyle w:val="Header"/>
    </w:pPr>
    <w:r w:rsidRPr="00E50484">
      <w:rPr>
        <w:rFonts w:cstheme="minorHAnsi"/>
        <w:noProof/>
        <w:color w:val="DB002E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6DB5B8" wp14:editId="7C31C354">
              <wp:simplePos x="0" y="0"/>
              <wp:positionH relativeFrom="margin">
                <wp:posOffset>3771900</wp:posOffset>
              </wp:positionH>
              <wp:positionV relativeFrom="paragraph">
                <wp:posOffset>-335915</wp:posOffset>
              </wp:positionV>
              <wp:extent cx="2274570" cy="6635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B07C5" w14:textId="77777777" w:rsidR="00623954" w:rsidRPr="00171ACD" w:rsidRDefault="00623954" w:rsidP="00623954">
                          <w:pPr>
                            <w:rPr>
                              <w:color w:val="960000"/>
                            </w:rPr>
                          </w:pPr>
                          <w:r w:rsidRPr="0022495B">
                            <w:rPr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4441ECB" wp14:editId="045E2093">
                                <wp:extent cx="2077720" cy="324491"/>
                                <wp:effectExtent l="0" t="0" r="0" b="0"/>
                                <wp:docPr id="3" name="Picture 3" descr="re_methodist_logo_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re_methodist_logo_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324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4643">
                            <w:rPr>
                              <w:rFonts w:cstheme="minorHAnsi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The</w:t>
                          </w:r>
                          <w:r w:rsidRPr="00171ACD">
                            <w:rPr>
                              <w:rFonts w:cstheme="minorHAnsi"/>
                              <w:color w:val="96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Manchester and Stockport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DB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-26.45pt;width:179.1pt;height: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" stroked="f">
              <v:textbox>
                <w:txbxContent>
                  <w:p w14:paraId="4F3B07C5" w14:textId="77777777" w:rsidR="00623954" w:rsidRPr="00171ACD" w:rsidRDefault="00623954" w:rsidP="00623954">
                    <w:pPr>
                      <w:rPr>
                        <w:color w:val="960000"/>
                      </w:rPr>
                    </w:pPr>
                    <w:r w:rsidRPr="0022495B">
                      <w:rPr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4441ECB" wp14:editId="045E2093">
                          <wp:extent cx="2077720" cy="324491"/>
                          <wp:effectExtent l="0" t="0" r="0" b="0"/>
                          <wp:docPr id="3" name="Picture 3" descr="re_methodist_logo_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re_methodist_logo_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7720" cy="324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4643">
                      <w:rPr>
                        <w:rFonts w:cstheme="minorHAnsi"/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The</w:t>
                    </w:r>
                    <w:r w:rsidRPr="00171ACD">
                      <w:rPr>
                        <w:rFonts w:cstheme="minorHAnsi"/>
                        <w:color w:val="96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Manchester and Stockport District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EDB4" w14:textId="77777777" w:rsidR="00C8118D" w:rsidRDefault="00C81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3"/>
    <w:rsid w:val="00623954"/>
    <w:rsid w:val="00661500"/>
    <w:rsid w:val="00792523"/>
    <w:rsid w:val="00AD0CD4"/>
    <w:rsid w:val="00C8118D"/>
    <w:rsid w:val="00D0088D"/>
    <w:rsid w:val="00D860A9"/>
    <w:rsid w:val="00DF6D60"/>
    <w:rsid w:val="00E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26E61"/>
  <w15:chartTrackingRefBased/>
  <w15:docId w15:val="{AFFC72BF-8F9A-464F-879C-4E9BF2EC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54"/>
  </w:style>
  <w:style w:type="paragraph" w:styleId="Footer">
    <w:name w:val="footer"/>
    <w:basedOn w:val="Normal"/>
    <w:link w:val="FooterChar"/>
    <w:uiPriority w:val="99"/>
    <w:unhideWhenUsed/>
    <w:rsid w:val="00623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MandS</dc:creator>
  <cp:keywords/>
  <dc:description/>
  <cp:lastModifiedBy>DSO MandS</cp:lastModifiedBy>
  <cp:revision>2</cp:revision>
  <cp:lastPrinted>2021-07-06T13:15:00Z</cp:lastPrinted>
  <dcterms:created xsi:type="dcterms:W3CDTF">2020-12-09T12:08:00Z</dcterms:created>
  <dcterms:modified xsi:type="dcterms:W3CDTF">2021-07-06T13:15:00Z</dcterms:modified>
</cp:coreProperties>
</file>