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A46C" w14:textId="77777777" w:rsidR="00E61E97" w:rsidRDefault="00D6378E">
      <w:r>
        <w:t xml:space="preserve">Event/Activity Risk Assessment </w:t>
      </w:r>
      <w:r>
        <w:rPr>
          <w:rFonts w:ascii="Calibri" w:eastAsia="Calibri" w:hAnsi="Calibri" w:cs="Calibri"/>
          <w:vertAlign w:val="subscript"/>
        </w:rPr>
        <w:t xml:space="preserve"> </w:t>
      </w:r>
    </w:p>
    <w:p w14:paraId="1966AE3C" w14:textId="77777777" w:rsidR="00E61E97" w:rsidRDefault="00D6378E">
      <w:pPr>
        <w:ind w:left="0"/>
      </w:pPr>
      <w:r>
        <w:rPr>
          <w:rFonts w:ascii="Calibri" w:eastAsia="Calibri" w:hAnsi="Calibri" w:cs="Calibri"/>
          <w:sz w:val="22"/>
        </w:rPr>
        <w:t xml:space="preserve"> </w:t>
      </w:r>
    </w:p>
    <w:p w14:paraId="1336F5F6" w14:textId="77777777" w:rsidR="00E61E97" w:rsidRDefault="00D6378E">
      <w:pPr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034897" wp14:editId="0F04AFBC">
            <wp:simplePos x="0" y="0"/>
            <wp:positionH relativeFrom="page">
              <wp:posOffset>7550150</wp:posOffset>
            </wp:positionH>
            <wp:positionV relativeFrom="page">
              <wp:posOffset>457200</wp:posOffset>
            </wp:positionV>
            <wp:extent cx="2557018" cy="407035"/>
            <wp:effectExtent l="0" t="0" r="0" b="0"/>
            <wp:wrapSquare wrapText="bothSides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7018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307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5670"/>
        <w:gridCol w:w="1560"/>
        <w:gridCol w:w="6381"/>
      </w:tblGrid>
      <w:tr w:rsidR="00E61E97" w14:paraId="16192D2C" w14:textId="77777777">
        <w:trPr>
          <w:trHeight w:val="49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A0C1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Event/Activity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1E367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DD7B7" w14:textId="77777777" w:rsidR="00E61E97" w:rsidRDefault="00E61E97">
            <w:pPr>
              <w:spacing w:after="160"/>
              <w:ind w:left="0"/>
            </w:pPr>
          </w:p>
        </w:tc>
      </w:tr>
      <w:tr w:rsidR="00E61E97" w14:paraId="5F2B37D2" w14:textId="77777777">
        <w:trPr>
          <w:trHeight w:val="49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B278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Date(s)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99C5B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02514" w14:textId="77777777" w:rsidR="00E61E97" w:rsidRDefault="00E61E97">
            <w:pPr>
              <w:spacing w:after="160"/>
              <w:ind w:left="0"/>
            </w:pPr>
          </w:p>
        </w:tc>
      </w:tr>
      <w:tr w:rsidR="00E61E97" w14:paraId="450F65B5" w14:textId="77777777">
        <w:trPr>
          <w:trHeight w:val="49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5F0A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Location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FBDC0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F54A7" w14:textId="77777777" w:rsidR="00E61E97" w:rsidRDefault="00E61E97">
            <w:pPr>
              <w:spacing w:after="160"/>
              <w:ind w:left="0"/>
            </w:pPr>
          </w:p>
        </w:tc>
      </w:tr>
      <w:tr w:rsidR="00E61E97" w14:paraId="617211C0" w14:textId="77777777">
        <w:trPr>
          <w:trHeight w:val="50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9ED3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Group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0F32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C575" w14:textId="77777777" w:rsidR="00E61E97" w:rsidRDefault="00D6378E">
            <w:pPr>
              <w:ind w:left="0"/>
            </w:pPr>
            <w:r>
              <w:rPr>
                <w:sz w:val="22"/>
              </w:rPr>
              <w:t>Group Leader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009C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6839FFC8" w14:textId="77777777">
        <w:trPr>
          <w:trHeight w:val="74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CB9D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Contact Address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33036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D49ED" w14:textId="77777777" w:rsidR="00E61E97" w:rsidRDefault="00E61E97">
            <w:pPr>
              <w:spacing w:after="160"/>
              <w:ind w:left="0"/>
            </w:pPr>
          </w:p>
        </w:tc>
      </w:tr>
      <w:tr w:rsidR="00E61E97" w14:paraId="6E85EC2B" w14:textId="77777777">
        <w:trPr>
          <w:trHeight w:val="49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9112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Phone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2B38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C85A" w14:textId="77777777" w:rsidR="00E61E97" w:rsidRDefault="00D6378E">
            <w:pPr>
              <w:ind w:left="0"/>
            </w:pPr>
            <w:r>
              <w:rPr>
                <w:sz w:val="22"/>
              </w:rPr>
              <w:t>Email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09B3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6B185544" w14:textId="77777777">
        <w:trPr>
          <w:trHeight w:val="579"/>
        </w:trPr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2D27" w14:textId="77777777" w:rsidR="00E61E97" w:rsidRDefault="00D6378E">
            <w:pPr>
              <w:ind w:left="0"/>
            </w:pPr>
            <w:r>
              <w:rPr>
                <w:sz w:val="22"/>
              </w:rPr>
              <w:t>Responsible body, for example Church Council/Circuit Meeting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EAA4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1F8BFAAE" w14:textId="77777777" w:rsidR="00E61E97" w:rsidRDefault="00D6378E">
      <w:pPr>
        <w:ind w:left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310" w:type="dxa"/>
        <w:tblInd w:w="4" w:type="dxa"/>
        <w:tblCellMar>
          <w:top w:w="43" w:type="dxa"/>
          <w:left w:w="108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2265"/>
        <w:gridCol w:w="2835"/>
        <w:gridCol w:w="3404"/>
        <w:gridCol w:w="3742"/>
        <w:gridCol w:w="3064"/>
      </w:tblGrid>
      <w:tr w:rsidR="00E61E97" w14:paraId="2A6AC8EB" w14:textId="77777777">
        <w:trPr>
          <w:trHeight w:val="269"/>
        </w:trPr>
        <w:tc>
          <w:tcPr>
            <w:tcW w:w="8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1CAB1E" w14:textId="77777777" w:rsidR="00E61E97" w:rsidRDefault="00D6378E">
            <w:pPr>
              <w:tabs>
                <w:tab w:val="center" w:pos="2880"/>
                <w:tab w:val="center" w:pos="5598"/>
              </w:tabs>
              <w:ind w:left="0"/>
            </w:pPr>
            <w:r>
              <w:rPr>
                <w:color w:val="FFFFFF"/>
                <w:sz w:val="22"/>
              </w:rPr>
              <w:t xml:space="preserve">Activity </w:t>
            </w:r>
            <w:r>
              <w:rPr>
                <w:color w:val="FFFFFF"/>
                <w:sz w:val="22"/>
              </w:rPr>
              <w:tab/>
              <w:t xml:space="preserve">Possible Risk </w:t>
            </w:r>
            <w:r>
              <w:rPr>
                <w:color w:val="FFFFFF"/>
                <w:sz w:val="22"/>
              </w:rPr>
              <w:tab/>
            </w:r>
            <w:r>
              <w:rPr>
                <w:color w:val="FFFFFF"/>
                <w:sz w:val="22"/>
              </w:rPr>
              <w:t xml:space="preserve">Prevention 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DD89CB" w14:textId="77777777" w:rsidR="00E61E97" w:rsidRDefault="00D6378E">
            <w:pPr>
              <w:ind w:left="0"/>
            </w:pPr>
            <w:r>
              <w:rPr>
                <w:color w:val="FFFFFF"/>
                <w:sz w:val="22"/>
              </w:rPr>
              <w:t xml:space="preserve">Action to be taken to reduce risk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FC2029" w14:textId="77777777" w:rsidR="00E61E97" w:rsidRDefault="00D6378E">
            <w:pPr>
              <w:ind w:left="0"/>
            </w:pPr>
            <w:r>
              <w:rPr>
                <w:color w:val="FFFFFF"/>
                <w:sz w:val="22"/>
              </w:rPr>
              <w:t xml:space="preserve">Person/People Responsible </w:t>
            </w:r>
          </w:p>
        </w:tc>
      </w:tr>
      <w:tr w:rsidR="00E61E97" w14:paraId="6696CF44" w14:textId="77777777">
        <w:trPr>
          <w:trHeight w:val="811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BB4E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Arrival at meeting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9AAA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Unsure where venue is 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6B36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All parents to have details of meeting sent by email and text wherever possible. 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CF69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ABFC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157804D7" w14:textId="77777777">
        <w:trPr>
          <w:trHeight w:val="68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530C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Before meeting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CA0D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34A2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F183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Have up-to-date details for all young people.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ED14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04598109" w14:textId="77777777">
        <w:trPr>
          <w:trHeight w:val="296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673A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Child protection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DB9D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Child abuse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CAB5" w14:textId="77777777" w:rsidR="00E61E97" w:rsidRDefault="00D6378E">
            <w:pPr>
              <w:spacing w:line="240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At least two leaders to be present at each meeting. </w:t>
            </w:r>
          </w:p>
          <w:p w14:paraId="3EE87631" w14:textId="77777777" w:rsidR="00E61E97" w:rsidRDefault="00D6378E">
            <w:pPr>
              <w:spacing w:line="23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If possible male and female leaders at each session. </w:t>
            </w:r>
          </w:p>
          <w:p w14:paraId="770B1A20" w14:textId="77777777" w:rsidR="00E61E97" w:rsidRDefault="00D6378E">
            <w:pPr>
              <w:spacing w:line="23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One leader present must be independent of the family and household where the group is meeting. </w:t>
            </w:r>
          </w:p>
          <w:p w14:paraId="7FF64624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A register made of children and leaders present at each meeting, and a note of venue.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D17C" w14:textId="77777777" w:rsidR="00E61E97" w:rsidRDefault="00D6378E">
            <w:pPr>
              <w:spacing w:line="240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All leaders DBS checked and have completed Creating Safer Places training. </w:t>
            </w:r>
          </w:p>
          <w:p w14:paraId="2F8A4602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Meetings to comply with good practice in Safeguarding Policy.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8AE6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78B7E3D3" w14:textId="77777777" w:rsidR="00E61E97" w:rsidRDefault="00E61E97">
      <w:pPr>
        <w:ind w:left="-720" w:right="5569"/>
      </w:pPr>
    </w:p>
    <w:tbl>
      <w:tblPr>
        <w:tblStyle w:val="TableGrid"/>
        <w:tblW w:w="15310" w:type="dxa"/>
        <w:tblInd w:w="4" w:type="dxa"/>
        <w:tblCellMar>
          <w:top w:w="44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265"/>
        <w:gridCol w:w="2835"/>
        <w:gridCol w:w="3404"/>
        <w:gridCol w:w="3742"/>
        <w:gridCol w:w="3064"/>
      </w:tblGrid>
      <w:tr w:rsidR="00E61E97" w14:paraId="7E93698C" w14:textId="77777777">
        <w:trPr>
          <w:trHeight w:val="269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AC0047" w14:textId="77777777" w:rsidR="00E61E97" w:rsidRDefault="00D6378E">
            <w:pPr>
              <w:tabs>
                <w:tab w:val="center" w:pos="324"/>
                <w:tab w:val="center" w:pos="2880"/>
                <w:tab w:val="center" w:pos="5598"/>
                <w:tab w:val="center" w:pos="10007"/>
                <w:tab w:val="center" w:pos="13532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FFFFFF"/>
                <w:sz w:val="22"/>
              </w:rPr>
              <w:t xml:space="preserve">Activity </w:t>
            </w:r>
            <w:r>
              <w:rPr>
                <w:color w:val="FFFFFF"/>
                <w:sz w:val="22"/>
              </w:rPr>
              <w:tab/>
            </w:r>
            <w:r>
              <w:rPr>
                <w:color w:val="FFFFFF"/>
                <w:sz w:val="22"/>
              </w:rPr>
              <w:t xml:space="preserve">Possible Risk </w:t>
            </w:r>
            <w:r>
              <w:rPr>
                <w:color w:val="FFFFFF"/>
                <w:sz w:val="22"/>
              </w:rPr>
              <w:tab/>
              <w:t xml:space="preserve">Prevention </w:t>
            </w:r>
            <w:r>
              <w:rPr>
                <w:color w:val="FFFFFF"/>
                <w:sz w:val="22"/>
              </w:rPr>
              <w:tab/>
              <w:t xml:space="preserve">Action to be taken to reduce risk </w:t>
            </w:r>
            <w:r>
              <w:rPr>
                <w:color w:val="FFFFFF"/>
                <w:sz w:val="22"/>
              </w:rPr>
              <w:tab/>
              <w:t xml:space="preserve">Person/People Responsible </w:t>
            </w:r>
          </w:p>
        </w:tc>
      </w:tr>
      <w:tr w:rsidR="00E61E97" w14:paraId="05D5AF5C" w14:textId="77777777">
        <w:trPr>
          <w:trHeight w:val="2153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242E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Games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F086" w14:textId="77777777" w:rsidR="00E61E97" w:rsidRDefault="00D6378E">
            <w:pPr>
              <w:ind w:left="0" w:right="58"/>
            </w:pPr>
            <w:r>
              <w:rPr>
                <w:rFonts w:ascii="Calibri" w:eastAsia="Calibri" w:hAnsi="Calibri" w:cs="Calibri"/>
                <w:sz w:val="22"/>
              </w:rPr>
              <w:t xml:space="preserve">Accidental injury Allergic reaction to food/latex balloons or gloves used during game 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093D" w14:textId="77777777" w:rsidR="00E61E97" w:rsidRDefault="00D6378E">
            <w:pPr>
              <w:spacing w:line="239" w:lineRule="auto"/>
              <w:ind w:left="0" w:right="77"/>
            </w:pPr>
            <w:r>
              <w:rPr>
                <w:rFonts w:ascii="Calibri" w:eastAsia="Calibri" w:hAnsi="Calibri" w:cs="Calibri"/>
                <w:sz w:val="22"/>
              </w:rPr>
              <w:t>Have up-to-</w:t>
            </w:r>
            <w:r>
              <w:rPr>
                <w:rFonts w:ascii="Calibri" w:eastAsia="Calibri" w:hAnsi="Calibri" w:cs="Calibri"/>
                <w:sz w:val="22"/>
              </w:rPr>
              <w:t xml:space="preserve">date medical concerns forms for all young people.  Check these when planning activity. Rules for games set out clearly before start. </w:t>
            </w:r>
          </w:p>
          <w:p w14:paraId="6FB84AB7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Leaders to monitor activity level and ensure stays within appropriate limits for the room. 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3B5B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Leaders to offer first aid if </w:t>
            </w:r>
            <w:r>
              <w:rPr>
                <w:rFonts w:ascii="Calibri" w:eastAsia="Calibri" w:hAnsi="Calibri" w:cs="Calibri"/>
                <w:sz w:val="22"/>
              </w:rPr>
              <w:t xml:space="preserve">appropriate and to call emergency services if situation is more serious.  </w:t>
            </w: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C2AF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4A172A01" w14:textId="77777777">
        <w:trPr>
          <w:trHeight w:val="108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298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Food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3792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Allergic reaction to food Choking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AAD" w14:textId="77777777" w:rsidR="00E61E97" w:rsidRDefault="00D6378E">
            <w:pPr>
              <w:spacing w:after="1" w:line="23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>Have up-to-</w:t>
            </w:r>
            <w:r>
              <w:rPr>
                <w:rFonts w:ascii="Calibri" w:eastAsia="Calibri" w:hAnsi="Calibri" w:cs="Calibri"/>
                <w:sz w:val="22"/>
              </w:rPr>
              <w:t xml:space="preserve">date medical concerns forms for all young people.  Check these when planning food. </w:t>
            </w:r>
          </w:p>
          <w:p w14:paraId="5C754222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F08A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Leaders to offer first aid if appropriate and to call emergency services if situation is more serious. 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9DFA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3B5C67B0" w14:textId="77777777">
        <w:trPr>
          <w:trHeight w:val="135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4C51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Social media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BC1A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Pictures/video posted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3B3D" w14:textId="77777777" w:rsidR="00E61E97" w:rsidRDefault="00D6378E">
            <w:pPr>
              <w:ind w:left="0" w:right="104"/>
            </w:pPr>
            <w:r>
              <w:rPr>
                <w:rFonts w:ascii="Calibri" w:eastAsia="Calibri" w:hAnsi="Calibri" w:cs="Calibri"/>
                <w:sz w:val="22"/>
              </w:rPr>
              <w:t>Young people to agree gro</w:t>
            </w:r>
            <w:r>
              <w:rPr>
                <w:rFonts w:ascii="Calibri" w:eastAsia="Calibri" w:hAnsi="Calibri" w:cs="Calibri"/>
                <w:sz w:val="22"/>
              </w:rPr>
              <w:t xml:space="preserve">und rules for use of mobiles at group in conjunction with leaders. Ground rules to be enforced by leaders.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6E80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Consent from parents for photographs/video.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E817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4CA71929" w14:textId="77777777">
        <w:trPr>
          <w:trHeight w:val="135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A0A7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Emotional needs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1F13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Young person needing emotional support during session.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1823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>Have agreed quiet area away from main group but within sight of group (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i.e.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next door room with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door left open or corner of same room.)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B07C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Leaders to be aware needs of young people and to share concerns</w:t>
            </w:r>
            <w:r>
              <w:rPr>
                <w:rFonts w:ascii="Calibri" w:eastAsia="Calibri" w:hAnsi="Calibri" w:cs="Calibri"/>
                <w:sz w:val="22"/>
              </w:rPr>
              <w:t xml:space="preserve"> with other leaders, minister or safeguarding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officer as appropriate.  See safeguarding policy for advice.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609C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</w:tr>
      <w:tr w:rsidR="00E61E97" w14:paraId="4CD5600A" w14:textId="77777777">
        <w:trPr>
          <w:trHeight w:val="68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2797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Developmental needs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A2B2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Young people with different developmental needs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7483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Leaders to be aware of any special needs.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8427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BFB5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1FD4D758" w14:textId="77777777">
        <w:trPr>
          <w:trHeight w:val="135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3EF1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Fire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7F31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Burns, smoke inhalation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33E6" w14:textId="77777777" w:rsidR="00E61E97" w:rsidRDefault="00D6378E">
            <w:pPr>
              <w:spacing w:line="240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A register made of young people and leaders present at each meeting. </w:t>
            </w:r>
          </w:p>
          <w:p w14:paraId="02ACC1C5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Ensure young people know exits from the venue.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536C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1A32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47424F03" w14:textId="77777777">
        <w:trPr>
          <w:trHeight w:val="16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0304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Interaction with family pets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8532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Allergic reactions Bites/scratches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B9B7" w14:textId="77777777" w:rsidR="00E61E97" w:rsidRDefault="00D6378E">
            <w:pPr>
              <w:spacing w:line="239" w:lineRule="auto"/>
              <w:ind w:left="0" w:right="238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Family pets to be kept away from the group meeting wherever possible. </w:t>
            </w:r>
          </w:p>
          <w:p w14:paraId="2EC96032" w14:textId="77777777" w:rsidR="00E61E97" w:rsidRDefault="00D6378E">
            <w:pPr>
              <w:spacing w:line="23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Have up-to-date medical concerns forms for all young people. </w:t>
            </w:r>
          </w:p>
          <w:p w14:paraId="7E7C3946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Forms to be checked for allergies.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2DD5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>Leaders to offer first aid if appropriate and to call emergency services if situation i</w:t>
            </w:r>
            <w:r>
              <w:rPr>
                <w:rFonts w:ascii="Calibri" w:eastAsia="Calibri" w:hAnsi="Calibri" w:cs="Calibri"/>
                <w:sz w:val="22"/>
              </w:rPr>
              <w:t xml:space="preserve">s more serious. 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4ADF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43F4893B" w14:textId="77777777">
        <w:trPr>
          <w:trHeight w:val="26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DE059F" w14:textId="77777777" w:rsidR="00E61E97" w:rsidRDefault="00D6378E">
            <w:pPr>
              <w:ind w:left="1"/>
            </w:pPr>
            <w:r>
              <w:rPr>
                <w:color w:val="FFFFFF"/>
                <w:sz w:val="22"/>
              </w:rPr>
              <w:t xml:space="preserve">Activity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8A954E" w14:textId="77777777" w:rsidR="00E61E97" w:rsidRDefault="00D6378E">
            <w:pPr>
              <w:ind w:left="0"/>
            </w:pPr>
            <w:r>
              <w:rPr>
                <w:color w:val="FFFFFF"/>
                <w:sz w:val="22"/>
              </w:rPr>
              <w:t xml:space="preserve">Possible Risk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8EA46E" w14:textId="77777777" w:rsidR="00E61E97" w:rsidRDefault="00D6378E">
            <w:pPr>
              <w:ind w:left="0"/>
            </w:pPr>
            <w:r>
              <w:rPr>
                <w:color w:val="FFFFFF"/>
                <w:sz w:val="22"/>
              </w:rPr>
              <w:t xml:space="preserve">Prevention 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46FAAA" w14:textId="77777777" w:rsidR="00E61E97" w:rsidRDefault="00D6378E">
            <w:pPr>
              <w:ind w:left="0"/>
            </w:pPr>
            <w:r>
              <w:rPr>
                <w:color w:val="FFFFFF"/>
                <w:sz w:val="22"/>
              </w:rPr>
              <w:t xml:space="preserve">Action to be taken to reduce risk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0AF20C" w14:textId="77777777" w:rsidR="00E61E97" w:rsidRDefault="00D6378E">
            <w:pPr>
              <w:ind w:left="0"/>
            </w:pPr>
            <w:r>
              <w:rPr>
                <w:color w:val="FFFFFF"/>
                <w:sz w:val="22"/>
              </w:rPr>
              <w:t xml:space="preserve">Person/People Responsible </w:t>
            </w:r>
          </w:p>
        </w:tc>
      </w:tr>
      <w:tr w:rsidR="00E61E97" w14:paraId="5BD3BEDC" w14:textId="77777777">
        <w:trPr>
          <w:trHeight w:val="161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723B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 xml:space="preserve">Moving around venue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F416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Trips, slips, falls 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C1BD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Clear rules on which areas of the venue young people will be using. Steps, walkways, hallways and room used all well-lit and trip hazards moved (inside and outside venue). 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5006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>Leaders to offer first aid if appropriate and to call emergency services if situati</w:t>
            </w:r>
            <w:r>
              <w:rPr>
                <w:rFonts w:ascii="Calibri" w:eastAsia="Calibri" w:hAnsi="Calibri" w:cs="Calibri"/>
                <w:sz w:val="22"/>
              </w:rPr>
              <w:t xml:space="preserve">on is more serious. </w:t>
            </w: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99ED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4C97AE24" w14:textId="77777777">
        <w:trPr>
          <w:trHeight w:val="296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F83E" w14:textId="77777777" w:rsidR="00E61E97" w:rsidRDefault="00D6378E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Toilet/hygiene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3D7C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Illness </w:t>
            </w:r>
          </w:p>
          <w:p w14:paraId="5DF8AB84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Abuse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CF54" w14:textId="77777777" w:rsidR="00E61E97" w:rsidRDefault="00D6378E">
            <w:pPr>
              <w:spacing w:line="23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Young people told where toilet is in case required. </w:t>
            </w:r>
          </w:p>
          <w:p w14:paraId="4396A454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Toilet clean. </w:t>
            </w:r>
          </w:p>
          <w:p w14:paraId="052B0A0E" w14:textId="77777777" w:rsidR="00E61E97" w:rsidRDefault="00D6378E">
            <w:pPr>
              <w:spacing w:line="23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Handwashing facilities available. </w:t>
            </w:r>
            <w:r>
              <w:rPr>
                <w:rFonts w:ascii="Calibri" w:eastAsia="Calibri" w:hAnsi="Calibri" w:cs="Calibri"/>
                <w:sz w:val="22"/>
              </w:rPr>
              <w:t xml:space="preserve">Leaders to be aware who has visited the toilet and when they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rejoin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the group. </w:t>
            </w:r>
          </w:p>
          <w:p w14:paraId="5F2D5EE6" w14:textId="77777777" w:rsidR="00E61E97" w:rsidRDefault="00D6378E">
            <w:pPr>
              <w:spacing w:line="23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Groups not allowed to visit toilet together. </w:t>
            </w:r>
          </w:p>
          <w:p w14:paraId="6A9E9703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Leaders to be aware of other adults present in the venue.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38C9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6A08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725" w:tblpY="8613"/>
        <w:tblOverlap w:val="never"/>
        <w:tblW w:w="15307" w:type="dxa"/>
        <w:tblInd w:w="0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13610"/>
      </w:tblGrid>
      <w:tr w:rsidR="00E61E97" w14:paraId="3893DADB" w14:textId="77777777">
        <w:trPr>
          <w:trHeight w:val="135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70DE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Post event comments </w:t>
            </w:r>
          </w:p>
        </w:tc>
        <w:tc>
          <w:tcPr>
            <w:tcW w:w="1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F408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DFC824A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1F313E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6B0E1A1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ACCA99E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16BED1C1" w14:textId="77777777">
        <w:trPr>
          <w:trHeight w:val="50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CFD7" w14:textId="77777777" w:rsidR="00E61E97" w:rsidRDefault="00D6378E">
            <w:pPr>
              <w:ind w:left="0"/>
            </w:pPr>
            <w:r>
              <w:rPr>
                <w:sz w:val="22"/>
              </w:rPr>
              <w:lastRenderedPageBreak/>
              <w:t xml:space="preserve">Signed </w:t>
            </w:r>
          </w:p>
        </w:tc>
        <w:tc>
          <w:tcPr>
            <w:tcW w:w="1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1B22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1E97" w14:paraId="2F19865F" w14:textId="77777777">
        <w:trPr>
          <w:trHeight w:val="50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89E5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1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D32F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0144AB41" w14:textId="77777777" w:rsidR="00E61E97" w:rsidRDefault="00D6378E">
      <w:pPr>
        <w:ind w:lef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307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722"/>
        <w:gridCol w:w="2722"/>
        <w:gridCol w:w="2720"/>
        <w:gridCol w:w="2725"/>
        <w:gridCol w:w="2722"/>
      </w:tblGrid>
      <w:tr w:rsidR="00E61E97" w14:paraId="51F6C9C6" w14:textId="77777777">
        <w:trPr>
          <w:trHeight w:val="49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8DB1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Completed by 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A982C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C78E5" w14:textId="77777777" w:rsidR="00E61E97" w:rsidRDefault="00E61E97">
            <w:pPr>
              <w:spacing w:after="160"/>
              <w:ind w:left="0"/>
            </w:pPr>
          </w:p>
        </w:tc>
      </w:tr>
      <w:tr w:rsidR="00E61E97" w14:paraId="4CCD7770" w14:textId="77777777">
        <w:trPr>
          <w:trHeight w:val="49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8FF1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Signed 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9D050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97D02" w14:textId="77777777" w:rsidR="00E61E97" w:rsidRDefault="00E61E97">
            <w:pPr>
              <w:spacing w:after="160"/>
              <w:ind w:left="0"/>
            </w:pPr>
          </w:p>
        </w:tc>
      </w:tr>
      <w:tr w:rsidR="00E61E97" w14:paraId="6D504B08" w14:textId="77777777">
        <w:trPr>
          <w:trHeight w:val="49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E8FF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62D65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83C5A" w14:textId="77777777" w:rsidR="00E61E97" w:rsidRDefault="00E61E97">
            <w:pPr>
              <w:spacing w:after="160"/>
              <w:ind w:left="0"/>
            </w:pPr>
          </w:p>
        </w:tc>
      </w:tr>
      <w:tr w:rsidR="00E61E97" w14:paraId="2CFFEC65" w14:textId="77777777">
        <w:trPr>
          <w:trHeight w:val="98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5D81" w14:textId="77777777" w:rsidR="00E61E97" w:rsidRDefault="00D6378E">
            <w:pPr>
              <w:ind w:left="0"/>
            </w:pPr>
            <w:r>
              <w:rPr>
                <w:sz w:val="22"/>
              </w:rPr>
              <w:t xml:space="preserve">Date to review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F169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10EC" w14:textId="77777777" w:rsidR="00E61E97" w:rsidRDefault="00D6378E">
            <w:pPr>
              <w:ind w:left="1"/>
            </w:pPr>
            <w:r>
              <w:rPr>
                <w:sz w:val="22"/>
              </w:rPr>
              <w:t>Date sent to Circuit Safeguarding Officer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2E63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612A" w14:textId="77777777" w:rsidR="00E61E97" w:rsidRDefault="00D6378E">
            <w:pPr>
              <w:ind w:left="0"/>
            </w:pPr>
            <w:r>
              <w:rPr>
                <w:sz w:val="22"/>
              </w:rPr>
              <w:t>Date sent to Regional Safeguarding Officer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2987" w14:textId="77777777" w:rsidR="00E61E97" w:rsidRDefault="00D6378E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711CBC0D" w14:textId="77777777" w:rsidR="00E61E97" w:rsidRDefault="00D6378E">
      <w:pPr>
        <w:ind w:lef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766724FF" w14:textId="77777777" w:rsidR="00E61E97" w:rsidRDefault="00D6378E">
      <w:pPr>
        <w:ind w:left="0"/>
        <w:jc w:val="both"/>
      </w:pPr>
      <w:r>
        <w:rPr>
          <w:rFonts w:ascii="Calibri" w:eastAsia="Calibri" w:hAnsi="Calibri" w:cs="Calibri"/>
          <w:sz w:val="22"/>
        </w:rPr>
        <w:t xml:space="preserve">  </w:t>
      </w:r>
    </w:p>
    <w:sectPr w:rsidR="00E61E97">
      <w:pgSz w:w="16838" w:h="11906" w:orient="landscape"/>
      <w:pgMar w:top="720" w:right="11269" w:bottom="94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97"/>
    <w:rsid w:val="00D6378E"/>
    <w:rsid w:val="00E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8D7A"/>
  <w15:docId w15:val="{553C7C38-349A-44D5-A11D-9AF082D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8"/>
    </w:pPr>
    <w:rPr>
      <w:rFonts w:ascii="Franklin Gothic Book" w:eastAsia="Franklin Gothic Book" w:hAnsi="Franklin Gothic Book" w:cs="Franklin Gothic Book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cp:lastModifiedBy>DSO MandS</cp:lastModifiedBy>
  <cp:revision>2</cp:revision>
  <dcterms:created xsi:type="dcterms:W3CDTF">2020-12-09T17:47:00Z</dcterms:created>
  <dcterms:modified xsi:type="dcterms:W3CDTF">2020-12-09T17:47:00Z</dcterms:modified>
</cp:coreProperties>
</file>